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4D" w:rsidRDefault="00DC544D" w:rsidP="00CA2AF1">
      <w:r>
        <w:rPr>
          <w:rFonts w:hint="eastAsia"/>
        </w:rPr>
        <w:t>中文</w:t>
      </w:r>
    </w:p>
    <w:p w:rsidR="00CA2AF1" w:rsidRDefault="00CA2AF1" w:rsidP="00CA2AF1">
      <w:r>
        <w:rPr>
          <w:rFonts w:hint="eastAsia"/>
        </w:rPr>
        <w:t>徵才說明：</w:t>
      </w:r>
    </w:p>
    <w:p w:rsidR="00CA2AF1" w:rsidRDefault="00CA2AF1" w:rsidP="000E0DA4">
      <w:r>
        <w:t>1.</w:t>
      </w:r>
      <w:r>
        <w:rPr>
          <w:rFonts w:hint="eastAsia"/>
        </w:rPr>
        <w:t>中央研究院語言學研究所誠徵編制內</w:t>
      </w:r>
      <w:r w:rsidR="008C3293" w:rsidRPr="008C3293">
        <w:rPr>
          <w:rFonts w:hint="eastAsia"/>
        </w:rPr>
        <w:t>助研究員以上</w:t>
      </w:r>
      <w:r w:rsidR="008C3293">
        <w:rPr>
          <w:rFonts w:hint="eastAsia"/>
        </w:rPr>
        <w:t>之</w:t>
      </w:r>
      <w:r>
        <w:rPr>
          <w:rFonts w:hint="eastAsia"/>
        </w:rPr>
        <w:t>研究人員，</w:t>
      </w:r>
      <w:proofErr w:type="gramStart"/>
      <w:r w:rsidR="00E12024" w:rsidRPr="00E12024">
        <w:rPr>
          <w:rFonts w:hint="eastAsia"/>
        </w:rPr>
        <w:t>已獲</w:t>
      </w:r>
      <w:r w:rsidR="009B1F0C">
        <w:rPr>
          <w:rFonts w:hint="eastAsia"/>
        </w:rPr>
        <w:t>或將</w:t>
      </w:r>
      <w:proofErr w:type="gramEnd"/>
      <w:r w:rsidR="009B1F0C">
        <w:rPr>
          <w:rFonts w:hint="eastAsia"/>
        </w:rPr>
        <w:t>獲</w:t>
      </w:r>
      <w:r w:rsidR="00E12024" w:rsidRPr="00E12024">
        <w:rPr>
          <w:rFonts w:hint="eastAsia"/>
        </w:rPr>
        <w:t>博士學位</w:t>
      </w:r>
      <w:r w:rsidR="00AD7D32">
        <w:rPr>
          <w:rFonts w:hint="eastAsia"/>
        </w:rPr>
        <w:t>之</w:t>
      </w:r>
      <w:r w:rsidR="005B2943">
        <w:rPr>
          <w:rFonts w:hint="eastAsia"/>
        </w:rPr>
        <w:t>本國籍</w:t>
      </w:r>
      <w:r w:rsidR="00B13828">
        <w:rPr>
          <w:rFonts w:hint="eastAsia"/>
        </w:rPr>
        <w:t>語言學研究人才</w:t>
      </w:r>
      <w:r w:rsidR="00E12024">
        <w:rPr>
          <w:rFonts w:hint="eastAsia"/>
        </w:rPr>
        <w:t>，</w:t>
      </w:r>
      <w:r w:rsidR="00E12024" w:rsidRPr="00993805">
        <w:rPr>
          <w:rFonts w:hint="eastAsia"/>
          <w:color w:val="000000" w:themeColor="text1"/>
        </w:rPr>
        <w:t>研究專長</w:t>
      </w:r>
      <w:r w:rsidR="00B13828" w:rsidRPr="00993805">
        <w:rPr>
          <w:rFonts w:hint="eastAsia"/>
          <w:color w:val="000000" w:themeColor="text1"/>
        </w:rPr>
        <w:t>為語音學、歷史語法及</w:t>
      </w:r>
      <w:r w:rsidR="000E0DA4" w:rsidRPr="00993805">
        <w:rPr>
          <w:rFonts w:hint="eastAsia"/>
          <w:color w:val="000000" w:themeColor="text1"/>
        </w:rPr>
        <w:t>閩客語研究</w:t>
      </w:r>
      <w:r w:rsidR="00892990" w:rsidRPr="00993805">
        <w:rPr>
          <w:rFonts w:hint="eastAsia"/>
          <w:color w:val="000000" w:themeColor="text1"/>
        </w:rPr>
        <w:t>者</w:t>
      </w:r>
      <w:r w:rsidR="000E0DA4" w:rsidRPr="00993805">
        <w:rPr>
          <w:rFonts w:hint="eastAsia"/>
          <w:color w:val="000000" w:themeColor="text1"/>
        </w:rPr>
        <w:t>為優先</w:t>
      </w:r>
      <w:r w:rsidR="00B13828" w:rsidRPr="00993805">
        <w:rPr>
          <w:rFonts w:hint="eastAsia"/>
          <w:color w:val="000000" w:themeColor="text1"/>
        </w:rPr>
        <w:t>，也歡迎具其他領域專長者申請</w:t>
      </w:r>
      <w:r>
        <w:rPr>
          <w:rFonts w:hint="eastAsia"/>
        </w:rPr>
        <w:t>。</w:t>
      </w:r>
    </w:p>
    <w:p w:rsidR="00CA2AF1" w:rsidRDefault="00E1664C" w:rsidP="00CA2AF1">
      <w:r>
        <w:rPr>
          <w:rFonts w:hint="eastAsia"/>
        </w:rPr>
        <w:t>2</w:t>
      </w:r>
      <w:r w:rsidR="00CA2AF1">
        <w:t>.</w:t>
      </w:r>
      <w:r w:rsidR="00CA2AF1">
        <w:rPr>
          <w:rFonts w:hint="eastAsia"/>
        </w:rPr>
        <w:t>主要工作為學術研究，不需授課。另須參與所內或院內之相關學術服務，資深者亦需參與指導年輕學者。</w:t>
      </w:r>
    </w:p>
    <w:p w:rsidR="00CA2AF1" w:rsidRDefault="00E1664C" w:rsidP="00CA2AF1">
      <w:r>
        <w:rPr>
          <w:rFonts w:hint="eastAsia"/>
        </w:rPr>
        <w:t>3</w:t>
      </w:r>
      <w:r w:rsidR="00CA2AF1">
        <w:t>.</w:t>
      </w:r>
      <w:r w:rsidR="00CA2AF1">
        <w:rPr>
          <w:rFonts w:hint="eastAsia"/>
        </w:rPr>
        <w:t>本院工作環境優良，有新進研究人員福利；本所亦將提供新進研究人員充裕之研究資源及相關經費，以利啟動研究工作。</w:t>
      </w:r>
    </w:p>
    <w:p w:rsidR="00CA2AF1" w:rsidRDefault="00C90E9C" w:rsidP="00CA2AF1">
      <w:r>
        <w:rPr>
          <w:rFonts w:hint="eastAsia"/>
        </w:rPr>
        <w:t>4.</w:t>
      </w:r>
      <w:r w:rsidR="00CA2AF1">
        <w:rPr>
          <w:rFonts w:hint="eastAsia"/>
        </w:rPr>
        <w:t>申請程序</w:t>
      </w:r>
      <w:r>
        <w:rPr>
          <w:rFonts w:hint="eastAsia"/>
        </w:rPr>
        <w:t>及所需文件</w:t>
      </w:r>
      <w:r w:rsidR="00CA2AF1">
        <w:rPr>
          <w:rFonts w:hint="eastAsia"/>
        </w:rPr>
        <w:t>：</w:t>
      </w:r>
    </w:p>
    <w:p w:rsidR="00C90E9C" w:rsidRDefault="00CA2AF1" w:rsidP="00CA2AF1">
      <w:r>
        <w:rPr>
          <w:rFonts w:hint="eastAsia"/>
        </w:rPr>
        <w:t>本次申請期間為</w:t>
      </w:r>
      <w:r w:rsidR="008E2748">
        <w:rPr>
          <w:rFonts w:hint="eastAsia"/>
        </w:rPr>
        <w:t>即日起至</w:t>
      </w:r>
      <w:r w:rsidR="008E2748">
        <w:rPr>
          <w:rFonts w:hint="eastAsia"/>
        </w:rPr>
        <w:t>11</w:t>
      </w:r>
      <w:r w:rsidR="00F75211">
        <w:t>1</w:t>
      </w:r>
      <w:r w:rsidR="008E2748">
        <w:rPr>
          <w:rFonts w:hint="eastAsia"/>
        </w:rPr>
        <w:t>年</w:t>
      </w:r>
      <w:r w:rsidR="005C0369">
        <w:rPr>
          <w:rFonts w:hint="eastAsia"/>
        </w:rPr>
        <w:t>3</w:t>
      </w:r>
      <w:r>
        <w:rPr>
          <w:rFonts w:hint="eastAsia"/>
        </w:rPr>
        <w:t>月</w:t>
      </w:r>
      <w:r w:rsidR="005C0369">
        <w:rPr>
          <w:rFonts w:hint="eastAsia"/>
        </w:rPr>
        <w:t>28</w:t>
      </w:r>
      <w:r>
        <w:rPr>
          <w:rFonts w:hint="eastAsia"/>
        </w:rPr>
        <w:t>日止，有意申請者請備妥</w:t>
      </w:r>
    </w:p>
    <w:p w:rsidR="00C90E9C" w:rsidRDefault="00C90E9C" w:rsidP="00CA2AF1">
      <w:r>
        <w:rPr>
          <w:rFonts w:hint="eastAsia"/>
        </w:rPr>
        <w:t>(1)</w:t>
      </w:r>
      <w:r w:rsidR="00CA2AF1">
        <w:rPr>
          <w:rFonts w:hint="eastAsia"/>
        </w:rPr>
        <w:t>申請函、</w:t>
      </w:r>
    </w:p>
    <w:p w:rsidR="00C90E9C" w:rsidRDefault="00C90E9C" w:rsidP="00CA2AF1">
      <w:r>
        <w:rPr>
          <w:rFonts w:hint="eastAsia"/>
        </w:rPr>
        <w:t>(2)</w:t>
      </w:r>
      <w:r w:rsidR="00CA2AF1">
        <w:rPr>
          <w:rFonts w:hint="eastAsia"/>
        </w:rPr>
        <w:t>中英文個人履歷、</w:t>
      </w:r>
    </w:p>
    <w:p w:rsidR="00C90E9C" w:rsidRDefault="00C90E9C" w:rsidP="00CA2AF1">
      <w:r>
        <w:rPr>
          <w:rFonts w:hint="eastAsia"/>
        </w:rPr>
        <w:t>(3)</w:t>
      </w:r>
      <w:r w:rsidR="00CA2AF1">
        <w:rPr>
          <w:rFonts w:hint="eastAsia"/>
        </w:rPr>
        <w:t>中英文學術著作目錄及近五年內</w:t>
      </w:r>
      <w:r>
        <w:rPr>
          <w:rFonts w:hint="eastAsia"/>
        </w:rPr>
        <w:t>經審查出版之</w:t>
      </w:r>
      <w:r w:rsidR="00CA2AF1">
        <w:rPr>
          <w:rFonts w:hint="eastAsia"/>
        </w:rPr>
        <w:t>代表著作（申請助研究員者</w:t>
      </w:r>
      <w:r w:rsidR="00F75211">
        <w:rPr>
          <w:rFonts w:hint="eastAsia"/>
        </w:rPr>
        <w:t>另</w:t>
      </w:r>
      <w:r w:rsidR="00CA2AF1">
        <w:rPr>
          <w:rFonts w:hint="eastAsia"/>
        </w:rPr>
        <w:t>須檢具博士論文或完整博士論文初稿）</w:t>
      </w:r>
      <w:r>
        <w:rPr>
          <w:rFonts w:hint="eastAsia"/>
        </w:rPr>
        <w:t>，</w:t>
      </w:r>
      <w:r w:rsidRPr="00C90E9C">
        <w:rPr>
          <w:rFonts w:hint="eastAsia"/>
        </w:rPr>
        <w:t>若為已審查通過但尚未刊登之論文，請加附「通過刊登證明」文件</w:t>
      </w:r>
      <w:r w:rsidR="00CA2AF1">
        <w:rPr>
          <w:rFonts w:hint="eastAsia"/>
        </w:rPr>
        <w:t>、</w:t>
      </w:r>
    </w:p>
    <w:p w:rsidR="00C90E9C" w:rsidRDefault="00C90E9C" w:rsidP="00CA2AF1">
      <w:r>
        <w:rPr>
          <w:rFonts w:hint="eastAsia"/>
        </w:rPr>
        <w:t>(4)</w:t>
      </w:r>
      <w:r w:rsidR="005C0369" w:rsidRPr="005C0369">
        <w:rPr>
          <w:rFonts w:hint="eastAsia"/>
        </w:rPr>
        <w:t xml:space="preserve"> </w:t>
      </w:r>
      <w:r w:rsidR="005C0369" w:rsidRPr="005C0369">
        <w:rPr>
          <w:rFonts w:hint="eastAsia"/>
        </w:rPr>
        <w:t>中英文</w:t>
      </w:r>
      <w:r w:rsidR="005C0369">
        <w:rPr>
          <w:rFonts w:hint="eastAsia"/>
        </w:rPr>
        <w:t>之</w:t>
      </w:r>
      <w:r w:rsidR="001D3C29">
        <w:rPr>
          <w:rFonts w:hint="eastAsia"/>
        </w:rPr>
        <w:t>研究成果</w:t>
      </w:r>
      <w:r>
        <w:rPr>
          <w:rFonts w:hint="eastAsia"/>
        </w:rPr>
        <w:t>及</w:t>
      </w:r>
      <w:r w:rsidR="00CA2AF1">
        <w:rPr>
          <w:rFonts w:hint="eastAsia"/>
        </w:rPr>
        <w:t>未來五年研究計畫</w:t>
      </w:r>
    </w:p>
    <w:p w:rsidR="00CA2AF1" w:rsidRDefault="00C90E9C" w:rsidP="00CA2AF1">
      <w:r>
        <w:rPr>
          <w:rFonts w:hint="eastAsia"/>
        </w:rPr>
        <w:t xml:space="preserve">(5) </w:t>
      </w:r>
      <w:r w:rsidR="000434C8">
        <w:rPr>
          <w:rFonts w:hint="eastAsia"/>
        </w:rPr>
        <w:t>2</w:t>
      </w:r>
      <w:r w:rsidR="00A157BB">
        <w:rPr>
          <w:rFonts w:hint="eastAsia"/>
        </w:rPr>
        <w:t>封推薦信</w:t>
      </w:r>
      <w:r w:rsidR="00CA2AF1">
        <w:rPr>
          <w:rFonts w:hint="eastAsia"/>
        </w:rPr>
        <w:t>。</w:t>
      </w:r>
    </w:p>
    <w:p w:rsidR="00EF3924" w:rsidRDefault="00CA2AF1" w:rsidP="00CA2AF1">
      <w:r>
        <w:rPr>
          <w:rFonts w:hint="eastAsia"/>
        </w:rPr>
        <w:t>請將上述文件</w:t>
      </w:r>
      <w:r>
        <w:rPr>
          <w:rFonts w:hint="eastAsia"/>
        </w:rPr>
        <w:t>PDF</w:t>
      </w:r>
      <w:r>
        <w:rPr>
          <w:rFonts w:hint="eastAsia"/>
        </w:rPr>
        <w:t>檔寄至</w:t>
      </w:r>
      <w:r>
        <w:rPr>
          <w:rFonts w:hint="eastAsia"/>
        </w:rPr>
        <w:t>ilsecretariat@sinica.edu.tw</w:t>
      </w:r>
      <w:r>
        <w:rPr>
          <w:rFonts w:hint="eastAsia"/>
        </w:rPr>
        <w:t>，並將紙本資料寄至</w:t>
      </w:r>
      <w:r>
        <w:rPr>
          <w:rFonts w:hint="eastAsia"/>
        </w:rPr>
        <w:t xml:space="preserve">11529 </w:t>
      </w:r>
      <w:r>
        <w:rPr>
          <w:rFonts w:hint="eastAsia"/>
        </w:rPr>
        <w:t>台北市南港區研究院路二段</w:t>
      </w:r>
      <w:r>
        <w:rPr>
          <w:rFonts w:hint="eastAsia"/>
        </w:rPr>
        <w:t>128</w:t>
      </w:r>
      <w:r>
        <w:rPr>
          <w:rFonts w:hint="eastAsia"/>
        </w:rPr>
        <w:t>號中央研究院</w:t>
      </w:r>
      <w:r>
        <w:rPr>
          <w:rFonts w:hint="eastAsia"/>
        </w:rPr>
        <w:t xml:space="preserve"> </w:t>
      </w:r>
      <w:r>
        <w:rPr>
          <w:rFonts w:hint="eastAsia"/>
        </w:rPr>
        <w:t>語言學研究所</w:t>
      </w:r>
      <w:r w:rsidR="004B3BBD">
        <w:rPr>
          <w:rFonts w:hint="eastAsia"/>
        </w:rPr>
        <w:t xml:space="preserve"> </w:t>
      </w:r>
      <w:r w:rsidR="00301DC2">
        <w:rPr>
          <w:rFonts w:hint="eastAsia"/>
        </w:rPr>
        <w:t>林若望</w:t>
      </w:r>
      <w:r w:rsidR="000E3002">
        <w:rPr>
          <w:rFonts w:hint="eastAsia"/>
        </w:rPr>
        <w:t xml:space="preserve"> </w:t>
      </w:r>
      <w:r>
        <w:rPr>
          <w:rFonts w:hint="eastAsia"/>
        </w:rPr>
        <w:t>所長收</w:t>
      </w:r>
    </w:p>
    <w:p w:rsidR="00570040" w:rsidRDefault="00570040" w:rsidP="00CA2AF1"/>
    <w:p w:rsidR="00570040" w:rsidRDefault="00DC544D" w:rsidP="00570040">
      <w:r>
        <w:rPr>
          <w:rFonts w:hint="eastAsia"/>
        </w:rPr>
        <w:t>英文</w:t>
      </w:r>
    </w:p>
    <w:p w:rsidR="00570040" w:rsidRDefault="00570040" w:rsidP="00570040">
      <w:r>
        <w:t>Tenure-Track Research Faculty</w:t>
      </w:r>
    </w:p>
    <w:p w:rsidR="00570040" w:rsidRDefault="00570040" w:rsidP="00570040">
      <w:r>
        <w:t xml:space="preserve">The Institute of Linguistics, Academia </w:t>
      </w:r>
      <w:proofErr w:type="spellStart"/>
      <w:r>
        <w:t>Sinica</w:t>
      </w:r>
      <w:proofErr w:type="spellEnd"/>
      <w:r>
        <w:t xml:space="preserve"> (ILAS), Taiwan invites applicants for a </w:t>
      </w:r>
      <w:r w:rsidR="008E2748">
        <w:t xml:space="preserve">tenured or </w:t>
      </w:r>
      <w:r>
        <w:t>tenure-track position at all levels (Assistant, Associate or Full Professor equivalent). A Ph.D. in Linguistics or related</w:t>
      </w:r>
      <w:r w:rsidR="009E2B2D">
        <w:rPr>
          <w:rFonts w:hint="eastAsia"/>
        </w:rPr>
        <w:t xml:space="preserve"> </w:t>
      </w:r>
      <w:r w:rsidR="004B3BBD" w:rsidRPr="009E2B2D">
        <w:rPr>
          <w:rFonts w:hint="eastAsia"/>
          <w:color w:val="000000" w:themeColor="text1"/>
        </w:rPr>
        <w:t>field</w:t>
      </w:r>
      <w:r w:rsidR="007605CA">
        <w:rPr>
          <w:rFonts w:hint="eastAsia"/>
          <w:color w:val="000000" w:themeColor="text1"/>
        </w:rPr>
        <w:t xml:space="preserve"> </w:t>
      </w:r>
      <w:r w:rsidR="00291217" w:rsidRPr="00291217">
        <w:rPr>
          <w:color w:val="000000" w:themeColor="text1"/>
        </w:rPr>
        <w:t>with R.O.C. nationality</w:t>
      </w:r>
      <w:r w:rsidR="00291217">
        <w:rPr>
          <w:rFonts w:hint="eastAsia"/>
          <w:color w:val="000000" w:themeColor="text1"/>
        </w:rPr>
        <w:t xml:space="preserve"> </w:t>
      </w:r>
      <w:r>
        <w:t xml:space="preserve">is required. </w:t>
      </w:r>
      <w:r w:rsidRPr="00993805">
        <w:rPr>
          <w:color w:val="000000" w:themeColor="text1"/>
        </w:rPr>
        <w:t>Preference will be given to candid</w:t>
      </w:r>
      <w:r w:rsidR="000E0DA4" w:rsidRPr="00993805">
        <w:rPr>
          <w:color w:val="000000" w:themeColor="text1"/>
        </w:rPr>
        <w:t xml:space="preserve">ates who </w:t>
      </w:r>
      <w:r w:rsidR="008E2748" w:rsidRPr="00993805">
        <w:rPr>
          <w:color w:val="000000" w:themeColor="text1"/>
        </w:rPr>
        <w:t xml:space="preserve">specialize in </w:t>
      </w:r>
      <w:r w:rsidR="00E77B86" w:rsidRPr="00993805">
        <w:rPr>
          <w:color w:val="000000" w:themeColor="text1"/>
        </w:rPr>
        <w:t>phonetics</w:t>
      </w:r>
      <w:r w:rsidR="00E77B86" w:rsidRPr="00993805">
        <w:rPr>
          <w:rFonts w:hint="eastAsia"/>
          <w:color w:val="000000" w:themeColor="text1"/>
        </w:rPr>
        <w:t>,</w:t>
      </w:r>
      <w:r w:rsidR="00E77B86" w:rsidRPr="00993805">
        <w:rPr>
          <w:color w:val="000000" w:themeColor="text1"/>
        </w:rPr>
        <w:t xml:space="preserve"> historical syntax, </w:t>
      </w:r>
      <w:r w:rsidR="000E0DA4" w:rsidRPr="00993805">
        <w:rPr>
          <w:color w:val="000000" w:themeColor="text1"/>
        </w:rPr>
        <w:t>Min or Hakka dialects.</w:t>
      </w:r>
    </w:p>
    <w:p w:rsidR="00570040" w:rsidRDefault="00570040" w:rsidP="00570040">
      <w:r>
        <w:t>The successful candidate will be joining a vibrant research only program in linguistics with substantial research resources, two active research laboratories (Phonetics and Cognitive Linguistics) and competitive benefits.</w:t>
      </w:r>
    </w:p>
    <w:p w:rsidR="00570040" w:rsidRDefault="00570040" w:rsidP="00570040">
      <w:r>
        <w:t>Applicants for the position will need to demonstr</w:t>
      </w:r>
      <w:r w:rsidR="00F827DB">
        <w:t>ate a record of (or evidence of</w:t>
      </w:r>
      <w:r>
        <w:t xml:space="preserve"> the promise of) scholarly productivity that will advance the program’s research profile. Other expectations for the position include: applying for extramural funding, participating in Institute activities, performing in</w:t>
      </w:r>
      <w:r w:rsidR="00F827DB">
        <w:t>stitutional and academy service</w:t>
      </w:r>
      <w:r>
        <w:t xml:space="preserve">, and mentoring junior </w:t>
      </w:r>
      <w:r w:rsidR="004B3BBD" w:rsidRPr="009E2B2D">
        <w:rPr>
          <w:rFonts w:hint="eastAsia"/>
          <w:color w:val="000000" w:themeColor="text1"/>
        </w:rPr>
        <w:t>faculty members</w:t>
      </w:r>
      <w:r w:rsidR="004B3BBD" w:rsidRPr="004B3BBD">
        <w:rPr>
          <w:rFonts w:hint="eastAsia"/>
          <w:b/>
          <w:color w:val="FF0000"/>
        </w:rPr>
        <w:t xml:space="preserve"> </w:t>
      </w:r>
      <w:r>
        <w:t>when applicable.</w:t>
      </w:r>
    </w:p>
    <w:p w:rsidR="00570040" w:rsidRDefault="00570040" w:rsidP="00570040">
      <w:r>
        <w:t>The deadline for all applications is</w:t>
      </w:r>
      <w:r w:rsidR="005C0369">
        <w:rPr>
          <w:rFonts w:hint="eastAsia"/>
        </w:rPr>
        <w:t xml:space="preserve"> Ma</w:t>
      </w:r>
      <w:r w:rsidR="005C0369">
        <w:t>rch 28</w:t>
      </w:r>
      <w:r w:rsidR="00C1088E">
        <w:t xml:space="preserve">, </w:t>
      </w:r>
      <w:r w:rsidR="00E0744E">
        <w:t>202</w:t>
      </w:r>
      <w:r w:rsidR="00F75211">
        <w:t>2</w:t>
      </w:r>
      <w:r>
        <w:t>.</w:t>
      </w:r>
    </w:p>
    <w:p w:rsidR="00570040" w:rsidRDefault="00570040" w:rsidP="00570040">
      <w:r>
        <w:t>Interested applicants are required to provide the following documents:</w:t>
      </w:r>
    </w:p>
    <w:p w:rsidR="00570040" w:rsidRDefault="00570040" w:rsidP="00570040">
      <w:r>
        <w:lastRenderedPageBreak/>
        <w:t>(1) Application letter</w:t>
      </w:r>
      <w:r w:rsidR="00A947F6">
        <w:t>;</w:t>
      </w:r>
    </w:p>
    <w:p w:rsidR="00570040" w:rsidRDefault="00570040" w:rsidP="00570040">
      <w:r>
        <w:t>(2) Curriculum vitae in English and Chinese</w:t>
      </w:r>
      <w:r w:rsidR="00A947F6">
        <w:t>;</w:t>
      </w:r>
    </w:p>
    <w:p w:rsidR="00570040" w:rsidRDefault="00570040" w:rsidP="00570040">
      <w:r>
        <w:t>(3) List of publication</w:t>
      </w:r>
      <w:r w:rsidR="009E2B2D" w:rsidRPr="009E2B2D">
        <w:rPr>
          <w:rFonts w:hint="eastAsia"/>
        </w:rPr>
        <w:t>s</w:t>
      </w:r>
      <w:r>
        <w:t xml:space="preserve"> in English and Chinese</w:t>
      </w:r>
      <w:r w:rsidR="00A947F6">
        <w:t>;</w:t>
      </w:r>
    </w:p>
    <w:p w:rsidR="00570040" w:rsidRDefault="00570040" w:rsidP="00570040">
      <w:r>
        <w:t xml:space="preserve">(4) </w:t>
      </w:r>
      <w:r w:rsidR="00777F0B">
        <w:rPr>
          <w:rFonts w:hint="eastAsia"/>
        </w:rPr>
        <w:t>P</w:t>
      </w:r>
      <w:r w:rsidR="00777F0B">
        <w:t>eer-reviewed r</w:t>
      </w:r>
      <w:r>
        <w:t>epresentative publications for the last five years (Applicants for the rank of assistant res</w:t>
      </w:r>
      <w:r w:rsidR="009B1F0C">
        <w:t>earch fellow must submit their</w:t>
      </w:r>
      <w:r>
        <w:t xml:space="preserve"> Ph.D. dissertation</w:t>
      </w:r>
      <w:r w:rsidR="00756381" w:rsidRPr="00756381">
        <w:rPr>
          <w:rFonts w:ascii="Arial" w:eastAsia="新細明體" w:hAnsi="Arial" w:cs="Arial"/>
          <w:kern w:val="0"/>
          <w:szCs w:val="24"/>
        </w:rPr>
        <w:t xml:space="preserve"> </w:t>
      </w:r>
      <w:r w:rsidR="00756381" w:rsidRPr="00756381">
        <w:t>or</w:t>
      </w:r>
      <w:r w:rsidR="00756381">
        <w:rPr>
          <w:rFonts w:ascii="Arial" w:eastAsia="新細明體" w:hAnsi="Arial" w:cs="Arial"/>
          <w:kern w:val="0"/>
          <w:szCs w:val="24"/>
        </w:rPr>
        <w:t xml:space="preserve"> </w:t>
      </w:r>
      <w:r w:rsidR="00756381" w:rsidRPr="00756381">
        <w:t>a draft of the complete dissertation</w:t>
      </w:r>
      <w:r>
        <w:t>)</w:t>
      </w:r>
      <w:r w:rsidR="00F63174" w:rsidRPr="00F63174">
        <w:t>. For works awaiting to be published, applicants should provide proof of “acceptance” as well as documentation stating that said work has passed a peer-review process.</w:t>
      </w:r>
    </w:p>
    <w:p w:rsidR="00570040" w:rsidRDefault="00570040" w:rsidP="00570040">
      <w:r>
        <w:t xml:space="preserve">(5) </w:t>
      </w:r>
      <w:r w:rsidR="00DA761E" w:rsidRPr="00DA761E">
        <w:t xml:space="preserve">Statement of </w:t>
      </w:r>
      <w:r w:rsidR="00CD1905">
        <w:t xml:space="preserve">past </w:t>
      </w:r>
      <w:r w:rsidR="00DA761E" w:rsidRPr="00DA761E">
        <w:t xml:space="preserve">research and </w:t>
      </w:r>
      <w:r w:rsidR="008549E0">
        <w:t xml:space="preserve">a </w:t>
      </w:r>
      <w:r w:rsidR="00DA761E">
        <w:rPr>
          <w:rFonts w:hint="eastAsia"/>
        </w:rPr>
        <w:t>5</w:t>
      </w:r>
      <w:r w:rsidR="00DA761E">
        <w:t xml:space="preserve">-year </w:t>
      </w:r>
      <w:r w:rsidR="003D5F29">
        <w:t>future research plan</w:t>
      </w:r>
      <w:r w:rsidR="00DA761E">
        <w:t xml:space="preserve"> </w:t>
      </w:r>
      <w:r w:rsidR="00A947F6">
        <w:t>in English and Chinese;</w:t>
      </w:r>
    </w:p>
    <w:p w:rsidR="00570040" w:rsidRDefault="00570040" w:rsidP="00570040">
      <w:r>
        <w:t xml:space="preserve">(6) </w:t>
      </w:r>
      <w:r w:rsidR="00A157BB" w:rsidRPr="00A157BB">
        <w:t>T</w:t>
      </w:r>
      <w:r w:rsidR="000434C8">
        <w:t>wo</w:t>
      </w:r>
      <w:bookmarkStart w:id="0" w:name="_GoBack"/>
      <w:bookmarkEnd w:id="0"/>
      <w:r w:rsidR="00A157BB" w:rsidRPr="00A157BB">
        <w:t xml:space="preserve"> letters of recommendation</w:t>
      </w:r>
      <w:r w:rsidR="00A947F6">
        <w:rPr>
          <w:rFonts w:hint="eastAsia"/>
        </w:rPr>
        <w:t>.</w:t>
      </w:r>
    </w:p>
    <w:p w:rsidR="00570040" w:rsidRDefault="00570040" w:rsidP="00570040">
      <w:r>
        <w:t>A soft</w:t>
      </w:r>
      <w:r w:rsidR="004B3BBD">
        <w:rPr>
          <w:rFonts w:hint="eastAsia"/>
        </w:rPr>
        <w:t xml:space="preserve"> </w:t>
      </w:r>
      <w:r w:rsidR="004B3BBD">
        <w:t>copy and a hard</w:t>
      </w:r>
      <w:r w:rsidR="004B3BBD">
        <w:rPr>
          <w:rFonts w:hint="eastAsia"/>
        </w:rPr>
        <w:t xml:space="preserve"> </w:t>
      </w:r>
      <w:r>
        <w:t>copy of the above documents should be mailed to:</w:t>
      </w:r>
    </w:p>
    <w:p w:rsidR="00570040" w:rsidRDefault="00570040" w:rsidP="00570040">
      <w:proofErr w:type="gramStart"/>
      <w:r>
        <w:t>e-mail:ilsecretariat@sinica.edu.tw</w:t>
      </w:r>
      <w:proofErr w:type="gramEnd"/>
    </w:p>
    <w:p w:rsidR="00570040" w:rsidRDefault="00570040" w:rsidP="00570040">
      <w:r>
        <w:t xml:space="preserve">Address: Institute of Linguistics, Academia </w:t>
      </w:r>
      <w:proofErr w:type="spellStart"/>
      <w:r>
        <w:t>Sinica</w:t>
      </w:r>
      <w:proofErr w:type="spellEnd"/>
    </w:p>
    <w:p w:rsidR="00570040" w:rsidRDefault="00570040" w:rsidP="00570040">
      <w:r>
        <w:t>No. 128, Section 2, Academia Road</w:t>
      </w:r>
    </w:p>
    <w:p w:rsidR="00570040" w:rsidRDefault="00570040" w:rsidP="00570040">
      <w:proofErr w:type="spellStart"/>
      <w:r>
        <w:t>Nankang</w:t>
      </w:r>
      <w:proofErr w:type="spellEnd"/>
      <w:r>
        <w:t>, Taipei 115, Taiwan (R.O.C.)</w:t>
      </w:r>
    </w:p>
    <w:p w:rsidR="00570040" w:rsidRPr="00570040" w:rsidRDefault="00570040" w:rsidP="00570040">
      <w:r>
        <w:t>Attention:</w:t>
      </w:r>
      <w:r w:rsidR="00301DC2" w:rsidRPr="00301DC2">
        <w:rPr>
          <w:rFonts w:ascii="Arial" w:hAnsi="Arial" w:cs="Arial"/>
          <w:b/>
          <w:bCs/>
          <w:sz w:val="23"/>
          <w:szCs w:val="23"/>
        </w:rPr>
        <w:t xml:space="preserve"> </w:t>
      </w:r>
      <w:r w:rsidR="00301DC2" w:rsidRPr="00301DC2">
        <w:rPr>
          <w:bCs/>
        </w:rPr>
        <w:t>Jo-wang LIN</w:t>
      </w:r>
      <w:r w:rsidRPr="00301DC2">
        <w:t>,</w:t>
      </w:r>
      <w:r>
        <w:t xml:space="preserve"> Director</w:t>
      </w:r>
    </w:p>
    <w:sectPr w:rsidR="00570040" w:rsidRPr="005700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FC" w:rsidRDefault="00534DFC" w:rsidP="00570040">
      <w:r>
        <w:separator/>
      </w:r>
    </w:p>
  </w:endnote>
  <w:endnote w:type="continuationSeparator" w:id="0">
    <w:p w:rsidR="00534DFC" w:rsidRDefault="00534DFC" w:rsidP="0057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FC" w:rsidRDefault="00534DFC" w:rsidP="00570040">
      <w:r>
        <w:separator/>
      </w:r>
    </w:p>
  </w:footnote>
  <w:footnote w:type="continuationSeparator" w:id="0">
    <w:p w:rsidR="00534DFC" w:rsidRDefault="00534DFC" w:rsidP="0057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1"/>
    <w:rsid w:val="00001B14"/>
    <w:rsid w:val="000434C8"/>
    <w:rsid w:val="00056F50"/>
    <w:rsid w:val="000D6025"/>
    <w:rsid w:val="000E0DA4"/>
    <w:rsid w:val="000E3002"/>
    <w:rsid w:val="001A19EB"/>
    <w:rsid w:val="001D3C29"/>
    <w:rsid w:val="00202295"/>
    <w:rsid w:val="00205CDA"/>
    <w:rsid w:val="00291217"/>
    <w:rsid w:val="00301DC2"/>
    <w:rsid w:val="00331018"/>
    <w:rsid w:val="003B53F6"/>
    <w:rsid w:val="003D5F29"/>
    <w:rsid w:val="0045567C"/>
    <w:rsid w:val="004750C5"/>
    <w:rsid w:val="004A1582"/>
    <w:rsid w:val="004B3BBD"/>
    <w:rsid w:val="004C016B"/>
    <w:rsid w:val="00534DFC"/>
    <w:rsid w:val="00570040"/>
    <w:rsid w:val="005B1E2B"/>
    <w:rsid w:val="005B2943"/>
    <w:rsid w:val="005C0369"/>
    <w:rsid w:val="00611B74"/>
    <w:rsid w:val="006A45BA"/>
    <w:rsid w:val="006B6EF9"/>
    <w:rsid w:val="007115FD"/>
    <w:rsid w:val="00722DC0"/>
    <w:rsid w:val="00756381"/>
    <w:rsid w:val="007605CA"/>
    <w:rsid w:val="00777F0B"/>
    <w:rsid w:val="00785C23"/>
    <w:rsid w:val="007B37EA"/>
    <w:rsid w:val="008050B2"/>
    <w:rsid w:val="00824A04"/>
    <w:rsid w:val="008549E0"/>
    <w:rsid w:val="00861C72"/>
    <w:rsid w:val="00885403"/>
    <w:rsid w:val="00892990"/>
    <w:rsid w:val="008A3ADC"/>
    <w:rsid w:val="008C3293"/>
    <w:rsid w:val="008D499E"/>
    <w:rsid w:val="008E2748"/>
    <w:rsid w:val="0099005D"/>
    <w:rsid w:val="00993805"/>
    <w:rsid w:val="009A6AC1"/>
    <w:rsid w:val="009B1F0C"/>
    <w:rsid w:val="009B5DC9"/>
    <w:rsid w:val="009E2B2D"/>
    <w:rsid w:val="00A110A3"/>
    <w:rsid w:val="00A157BB"/>
    <w:rsid w:val="00A739B8"/>
    <w:rsid w:val="00A947F6"/>
    <w:rsid w:val="00AC59EB"/>
    <w:rsid w:val="00AD7D32"/>
    <w:rsid w:val="00AE35FB"/>
    <w:rsid w:val="00AE66ED"/>
    <w:rsid w:val="00B13828"/>
    <w:rsid w:val="00B2585B"/>
    <w:rsid w:val="00C1088E"/>
    <w:rsid w:val="00C543D7"/>
    <w:rsid w:val="00C70955"/>
    <w:rsid w:val="00C74C02"/>
    <w:rsid w:val="00C90E9C"/>
    <w:rsid w:val="00CA2AF1"/>
    <w:rsid w:val="00CA7DA3"/>
    <w:rsid w:val="00CD1905"/>
    <w:rsid w:val="00DA6B38"/>
    <w:rsid w:val="00DA761E"/>
    <w:rsid w:val="00DC544D"/>
    <w:rsid w:val="00E0744E"/>
    <w:rsid w:val="00E12024"/>
    <w:rsid w:val="00E1664C"/>
    <w:rsid w:val="00E77B86"/>
    <w:rsid w:val="00EA3742"/>
    <w:rsid w:val="00EB5A73"/>
    <w:rsid w:val="00EC0605"/>
    <w:rsid w:val="00EF3924"/>
    <w:rsid w:val="00F43E16"/>
    <w:rsid w:val="00F63174"/>
    <w:rsid w:val="00F75211"/>
    <w:rsid w:val="00F827DB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CF5EF"/>
  <w15:docId w15:val="{42546150-99BF-4465-9724-C32572AF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040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01DC2"/>
    <w:rPr>
      <w:strike w:val="0"/>
      <w:dstrike w:val="0"/>
      <w:color w:val="428BC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01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ilacdmadmin</cp:lastModifiedBy>
  <cp:revision>8</cp:revision>
  <cp:lastPrinted>2022-02-14T03:41:00Z</cp:lastPrinted>
  <dcterms:created xsi:type="dcterms:W3CDTF">2022-02-14T03:23:00Z</dcterms:created>
  <dcterms:modified xsi:type="dcterms:W3CDTF">2022-02-14T06:34:00Z</dcterms:modified>
</cp:coreProperties>
</file>